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3D" w:rsidRPr="007C7D6D" w:rsidRDefault="0054603D" w:rsidP="0054603D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C7D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54603D" w:rsidRDefault="0054603D" w:rsidP="00546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54603D" w:rsidRDefault="0054603D" w:rsidP="00546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54603D" w:rsidRDefault="0054603D" w:rsidP="0054603D">
      <w:pPr>
        <w:jc w:val="center"/>
        <w:rPr>
          <w:b/>
          <w:sz w:val="28"/>
          <w:szCs w:val="28"/>
        </w:rPr>
      </w:pPr>
    </w:p>
    <w:p w:rsidR="0054603D" w:rsidRDefault="0054603D" w:rsidP="0054603D">
      <w:pPr>
        <w:jc w:val="center"/>
        <w:rPr>
          <w:b/>
          <w:sz w:val="28"/>
          <w:szCs w:val="28"/>
        </w:rPr>
      </w:pPr>
    </w:p>
    <w:p w:rsidR="0054603D" w:rsidRDefault="0054603D" w:rsidP="0054603D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54603D" w:rsidTr="0054603D">
        <w:tc>
          <w:tcPr>
            <w:tcW w:w="4428" w:type="dxa"/>
          </w:tcPr>
          <w:p w:rsidR="0054603D" w:rsidRDefault="0054603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4603D" w:rsidRPr="007C7D6D" w:rsidRDefault="0054603D" w:rsidP="007C7D6D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/>
                <w:color w:val="auto"/>
                <w:lang w:val="kk-KZ"/>
              </w:rPr>
            </w:pPr>
            <w:r w:rsidRPr="007C7D6D">
              <w:rPr>
                <w:rFonts w:ascii="Times New Roman" w:hAnsi="Times New Roman"/>
                <w:color w:val="auto"/>
              </w:rPr>
              <w:t>УТВЕРЖДАЮ</w:t>
            </w:r>
          </w:p>
          <w:p w:rsidR="0054603D" w:rsidRPr="007C7D6D" w:rsidRDefault="0054603D" w:rsidP="007C7D6D">
            <w:pPr>
              <w:pStyle w:val="7"/>
              <w:spacing w:before="0" w:line="276" w:lineRule="auto"/>
              <w:jc w:val="right"/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7C7D6D">
              <w:rPr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54603D" w:rsidRPr="007C7D6D" w:rsidRDefault="0054603D" w:rsidP="007C7D6D">
            <w:pPr>
              <w:spacing w:line="276" w:lineRule="auto"/>
              <w:jc w:val="right"/>
            </w:pPr>
            <w:r w:rsidRPr="007C7D6D">
              <w:t>____________________ (подпись)</w:t>
            </w:r>
          </w:p>
          <w:p w:rsidR="0054603D" w:rsidRPr="007C7D6D" w:rsidRDefault="0054603D" w:rsidP="007C7D6D">
            <w:pPr>
              <w:pStyle w:val="7"/>
              <w:spacing w:before="0" w:line="276" w:lineRule="auto"/>
              <w:jc w:val="right"/>
              <w:rPr>
                <w:b/>
                <w:i w:val="0"/>
                <w:color w:val="auto"/>
                <w:sz w:val="28"/>
                <w:szCs w:val="28"/>
              </w:rPr>
            </w:pPr>
            <w:r w:rsidRPr="007C7D6D">
              <w:rPr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C7D6D">
              <w:rPr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54603D" w:rsidRPr="007C7D6D" w:rsidRDefault="0054603D" w:rsidP="007C7D6D">
            <w:pPr>
              <w:pStyle w:val="7"/>
              <w:spacing w:before="0" w:line="276" w:lineRule="auto"/>
              <w:jc w:val="right"/>
              <w:rPr>
                <w:i w:val="0"/>
                <w:color w:val="auto"/>
                <w:sz w:val="28"/>
                <w:szCs w:val="28"/>
              </w:rPr>
            </w:pPr>
          </w:p>
          <w:p w:rsidR="0054603D" w:rsidRPr="007C7D6D" w:rsidRDefault="0054603D" w:rsidP="007C7D6D">
            <w:pPr>
              <w:pStyle w:val="7"/>
              <w:spacing w:before="0" w:line="276" w:lineRule="auto"/>
              <w:jc w:val="right"/>
              <w:rPr>
                <w:b/>
                <w:i w:val="0"/>
                <w:color w:val="auto"/>
                <w:sz w:val="28"/>
                <w:szCs w:val="28"/>
              </w:rPr>
            </w:pPr>
            <w:r w:rsidRPr="007C7D6D">
              <w:rPr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54603D" w:rsidRPr="007C7D6D" w:rsidRDefault="0054603D" w:rsidP="007C7D6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54603D" w:rsidRDefault="0054603D" w:rsidP="0054603D">
      <w:pPr>
        <w:jc w:val="right"/>
        <w:rPr>
          <w:sz w:val="28"/>
          <w:szCs w:val="28"/>
        </w:rPr>
      </w:pPr>
    </w:p>
    <w:p w:rsidR="0054603D" w:rsidRDefault="0054603D" w:rsidP="0054603D">
      <w:pPr>
        <w:jc w:val="right"/>
        <w:rPr>
          <w:sz w:val="28"/>
          <w:szCs w:val="28"/>
        </w:rPr>
      </w:pPr>
    </w:p>
    <w:p w:rsidR="0054603D" w:rsidRDefault="0054603D" w:rsidP="0054603D">
      <w:pPr>
        <w:jc w:val="right"/>
        <w:rPr>
          <w:sz w:val="28"/>
          <w:szCs w:val="28"/>
        </w:rPr>
      </w:pPr>
    </w:p>
    <w:p w:rsidR="0054603D" w:rsidRDefault="0054603D" w:rsidP="0054603D">
      <w:pPr>
        <w:jc w:val="right"/>
        <w:rPr>
          <w:sz w:val="28"/>
          <w:szCs w:val="28"/>
        </w:rPr>
      </w:pPr>
    </w:p>
    <w:p w:rsidR="0054603D" w:rsidRPr="007C7D6D" w:rsidRDefault="0054603D" w:rsidP="0054603D">
      <w:pPr>
        <w:pStyle w:val="1"/>
        <w:jc w:val="center"/>
        <w:rPr>
          <w:rFonts w:ascii="Times New Roman" w:hAnsi="Times New Roman"/>
          <w:color w:val="auto"/>
        </w:rPr>
      </w:pPr>
      <w:r w:rsidRPr="007C7D6D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54603D" w:rsidRPr="007C7D6D" w:rsidRDefault="0054603D" w:rsidP="0054603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7D6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7C7D6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7D6D" w:rsidRPr="007C7D6D">
        <w:rPr>
          <w:color w:val="auto"/>
          <w:sz w:val="28"/>
          <w:szCs w:val="28"/>
        </w:rPr>
        <w:t>История зарубежных архивов</w:t>
      </w:r>
      <w:r w:rsidRPr="007C7D6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4603D" w:rsidRPr="007C7D6D" w:rsidRDefault="0054603D" w:rsidP="0054603D">
      <w:pPr>
        <w:rPr>
          <w:sz w:val="28"/>
          <w:szCs w:val="28"/>
        </w:rPr>
      </w:pPr>
    </w:p>
    <w:p w:rsidR="0054603D" w:rsidRDefault="0054603D" w:rsidP="0054603D">
      <w:pPr>
        <w:rPr>
          <w:sz w:val="28"/>
          <w:szCs w:val="28"/>
        </w:rPr>
      </w:pPr>
    </w:p>
    <w:p w:rsidR="0054603D" w:rsidRDefault="0054603D" w:rsidP="0054603D">
      <w:pPr>
        <w:rPr>
          <w:sz w:val="28"/>
          <w:szCs w:val="28"/>
        </w:rPr>
      </w:pPr>
    </w:p>
    <w:p w:rsidR="0054603D" w:rsidRDefault="0054603D" w:rsidP="007C7D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7C7D6D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54603D" w:rsidRDefault="0054603D" w:rsidP="005460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54603D" w:rsidRDefault="0054603D" w:rsidP="0054603D">
      <w:pPr>
        <w:rPr>
          <w:b/>
          <w:sz w:val="28"/>
          <w:szCs w:val="28"/>
        </w:rPr>
      </w:pPr>
    </w:p>
    <w:p w:rsidR="0054603D" w:rsidRDefault="0054603D" w:rsidP="0054603D">
      <w:pPr>
        <w:jc w:val="center"/>
        <w:rPr>
          <w:sz w:val="28"/>
          <w:szCs w:val="28"/>
        </w:rPr>
      </w:pPr>
    </w:p>
    <w:p w:rsidR="0054603D" w:rsidRDefault="0054603D" w:rsidP="0054603D">
      <w:pPr>
        <w:jc w:val="center"/>
        <w:rPr>
          <w:sz w:val="28"/>
          <w:szCs w:val="28"/>
        </w:rPr>
      </w:pPr>
    </w:p>
    <w:p w:rsidR="0054603D" w:rsidRDefault="0054603D" w:rsidP="0054603D">
      <w:pPr>
        <w:jc w:val="center"/>
        <w:rPr>
          <w:sz w:val="28"/>
          <w:szCs w:val="28"/>
        </w:rPr>
      </w:pPr>
    </w:p>
    <w:p w:rsidR="0054603D" w:rsidRDefault="0054603D" w:rsidP="0054603D">
      <w:pPr>
        <w:jc w:val="center"/>
        <w:rPr>
          <w:sz w:val="28"/>
          <w:szCs w:val="28"/>
        </w:rPr>
      </w:pPr>
    </w:p>
    <w:p w:rsidR="0054603D" w:rsidRDefault="00814749" w:rsidP="0054603D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54603D" w:rsidRDefault="00814749" w:rsidP="00546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54603D" w:rsidRDefault="00814749" w:rsidP="0054603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54603D" w:rsidRDefault="0054603D" w:rsidP="0054603D">
      <w:pPr>
        <w:jc w:val="both"/>
        <w:rPr>
          <w:sz w:val="28"/>
          <w:szCs w:val="28"/>
        </w:rPr>
      </w:pPr>
    </w:p>
    <w:p w:rsidR="0054603D" w:rsidRDefault="0054603D" w:rsidP="0054603D">
      <w:pPr>
        <w:jc w:val="both"/>
        <w:rPr>
          <w:sz w:val="28"/>
          <w:szCs w:val="28"/>
        </w:rPr>
      </w:pPr>
    </w:p>
    <w:p w:rsidR="0054603D" w:rsidRDefault="0054603D" w:rsidP="00814749">
      <w:pPr>
        <w:pStyle w:val="a8"/>
        <w:ind w:left="0"/>
        <w:rPr>
          <w:b/>
          <w:sz w:val="28"/>
          <w:szCs w:val="28"/>
        </w:rPr>
      </w:pPr>
    </w:p>
    <w:p w:rsidR="0054603D" w:rsidRDefault="0054603D" w:rsidP="0054603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54603D" w:rsidRDefault="0054603D" w:rsidP="0054603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54603D" w:rsidRDefault="0054603D" w:rsidP="0054603D">
      <w:pPr>
        <w:ind w:firstLine="402"/>
        <w:jc w:val="both"/>
        <w:rPr>
          <w:sz w:val="28"/>
          <w:szCs w:val="28"/>
        </w:rPr>
      </w:pPr>
    </w:p>
    <w:p w:rsidR="0054603D" w:rsidRDefault="0054603D" w:rsidP="0054603D">
      <w:pPr>
        <w:ind w:firstLine="402"/>
        <w:jc w:val="both"/>
        <w:rPr>
          <w:sz w:val="28"/>
          <w:szCs w:val="28"/>
        </w:rPr>
      </w:pPr>
    </w:p>
    <w:p w:rsidR="0054603D" w:rsidRDefault="0054603D" w:rsidP="0054603D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54603D" w:rsidRDefault="0054603D" w:rsidP="0054603D">
      <w:pPr>
        <w:jc w:val="both"/>
        <w:rPr>
          <w:rFonts w:eastAsia="Batang"/>
          <w:sz w:val="28"/>
          <w:szCs w:val="28"/>
        </w:rPr>
      </w:pPr>
    </w:p>
    <w:p w:rsidR="0054603D" w:rsidRDefault="0054603D" w:rsidP="0054603D">
      <w:pPr>
        <w:jc w:val="both"/>
        <w:rPr>
          <w:szCs w:val="28"/>
        </w:rPr>
      </w:pPr>
    </w:p>
    <w:p w:rsidR="0054603D" w:rsidRDefault="0054603D" w:rsidP="0054603D">
      <w:pPr>
        <w:jc w:val="both"/>
        <w:rPr>
          <w:sz w:val="28"/>
          <w:szCs w:val="28"/>
        </w:rPr>
      </w:pPr>
    </w:p>
    <w:p w:rsidR="0054603D" w:rsidRDefault="0054603D" w:rsidP="0054603D">
      <w:pPr>
        <w:pStyle w:val="a8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54603D" w:rsidRDefault="0054603D" w:rsidP="0054603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54603D" w:rsidRDefault="0054603D" w:rsidP="0054603D">
      <w:pPr>
        <w:jc w:val="both"/>
        <w:rPr>
          <w:sz w:val="28"/>
          <w:szCs w:val="28"/>
        </w:rPr>
      </w:pPr>
    </w:p>
    <w:p w:rsidR="0054603D" w:rsidRDefault="0054603D" w:rsidP="00546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54603D" w:rsidRDefault="0054603D" w:rsidP="0054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54603D" w:rsidRDefault="0054603D" w:rsidP="0054603D">
      <w:pPr>
        <w:ind w:firstLine="720"/>
        <w:jc w:val="center"/>
        <w:rPr>
          <w:sz w:val="28"/>
          <w:szCs w:val="28"/>
        </w:rPr>
      </w:pPr>
    </w:p>
    <w:p w:rsidR="0054603D" w:rsidRDefault="0054603D" w:rsidP="0054603D">
      <w:pPr>
        <w:rPr>
          <w:szCs w:val="28"/>
        </w:rPr>
      </w:pPr>
    </w:p>
    <w:p w:rsidR="0054603D" w:rsidRDefault="0054603D" w:rsidP="0054603D">
      <w:pPr>
        <w:rPr>
          <w:szCs w:val="28"/>
        </w:rPr>
      </w:pPr>
    </w:p>
    <w:p w:rsidR="0054603D" w:rsidRDefault="0054603D" w:rsidP="0054603D">
      <w:pPr>
        <w:rPr>
          <w:szCs w:val="28"/>
        </w:rPr>
      </w:pPr>
    </w:p>
    <w:p w:rsidR="0054603D" w:rsidRDefault="0054603D" w:rsidP="0054603D">
      <w:pPr>
        <w:rPr>
          <w:szCs w:val="28"/>
        </w:rPr>
      </w:pPr>
    </w:p>
    <w:p w:rsidR="0054603D" w:rsidRDefault="0054603D" w:rsidP="0054603D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54603D" w:rsidRPr="00814749" w:rsidRDefault="0054603D" w:rsidP="0054603D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14749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814749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54603D" w:rsidRDefault="0054603D" w:rsidP="0054603D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54603D" w:rsidRDefault="0054603D" w:rsidP="0054603D">
      <w:pPr>
        <w:rPr>
          <w:sz w:val="28"/>
          <w:szCs w:val="28"/>
        </w:rPr>
      </w:pPr>
    </w:p>
    <w:p w:rsidR="0054603D" w:rsidRDefault="0054603D" w:rsidP="0054603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54603D" w:rsidRDefault="0054603D" w:rsidP="0054603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54603D" w:rsidRDefault="0054603D" w:rsidP="0054603D">
      <w:pPr>
        <w:rPr>
          <w:sz w:val="28"/>
          <w:szCs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>
      <w:pPr>
        <w:rPr>
          <w:sz w:val="28"/>
          <w:lang w:eastAsia="ko-KR"/>
        </w:rPr>
      </w:pPr>
    </w:p>
    <w:p w:rsidR="0054603D" w:rsidRDefault="0054603D" w:rsidP="0054603D"/>
    <w:p w:rsidR="001D3E90" w:rsidRDefault="001D3E90" w:rsidP="001D3E90">
      <w:pPr>
        <w:jc w:val="right"/>
        <w:rPr>
          <w:b/>
          <w:sz w:val="28"/>
          <w:szCs w:val="28"/>
        </w:rPr>
      </w:pPr>
    </w:p>
    <w:p w:rsidR="001D3E90" w:rsidRDefault="001D3E90" w:rsidP="001D3E90">
      <w:pPr>
        <w:jc w:val="right"/>
        <w:rPr>
          <w:b/>
          <w:sz w:val="28"/>
          <w:szCs w:val="28"/>
        </w:rPr>
      </w:pPr>
    </w:p>
    <w:p w:rsidR="001D3E90" w:rsidRPr="008676D3" w:rsidRDefault="001D3E90" w:rsidP="001D3E90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1D3E90" w:rsidRPr="004E3261" w:rsidRDefault="001D3E90" w:rsidP="001D3E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1D3E90" w:rsidRDefault="001D3E90" w:rsidP="001D3E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637A4D" w:rsidRDefault="00637A4D" w:rsidP="001D3E90">
      <w:pPr>
        <w:autoSpaceDE w:val="0"/>
        <w:autoSpaceDN w:val="0"/>
        <w:adjustRightInd w:val="0"/>
        <w:jc w:val="center"/>
        <w:rPr>
          <w:b/>
          <w:bCs/>
        </w:rPr>
      </w:pPr>
    </w:p>
    <w:p w:rsidR="00637A4D" w:rsidRPr="00763857" w:rsidRDefault="00637A4D" w:rsidP="00637A4D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637A4D" w:rsidRPr="00763857" w:rsidRDefault="00637A4D" w:rsidP="00637A4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637A4D" w:rsidRDefault="00F0280A" w:rsidP="00637A4D">
      <w:pPr>
        <w:jc w:val="right"/>
      </w:pPr>
      <w:r>
        <w:t xml:space="preserve">____________________ </w:t>
      </w:r>
    </w:p>
    <w:p w:rsidR="00F0280A" w:rsidRPr="00ED2078" w:rsidRDefault="00F0280A" w:rsidP="00637A4D">
      <w:pPr>
        <w:jc w:val="right"/>
      </w:pPr>
    </w:p>
    <w:p w:rsidR="00637A4D" w:rsidRDefault="00637A4D" w:rsidP="00637A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637A4D" w:rsidRDefault="00637A4D" w:rsidP="00637A4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637A4D" w:rsidRPr="00443D88" w:rsidRDefault="00637A4D" w:rsidP="00637A4D">
      <w:pPr>
        <w:autoSpaceDE w:val="0"/>
        <w:autoSpaceDN w:val="0"/>
        <w:adjustRightInd w:val="0"/>
        <w:jc w:val="center"/>
        <w:rPr>
          <w:b/>
          <w:bCs/>
        </w:rPr>
      </w:pPr>
    </w:p>
    <w:p w:rsidR="00637A4D" w:rsidRDefault="00637A4D" w:rsidP="001D3E90">
      <w:pPr>
        <w:autoSpaceDE w:val="0"/>
        <w:autoSpaceDN w:val="0"/>
        <w:adjustRightInd w:val="0"/>
        <w:jc w:val="center"/>
        <w:rPr>
          <w:b/>
          <w:bCs/>
        </w:rPr>
      </w:pPr>
    </w:p>
    <w:p w:rsidR="001D3E90" w:rsidRPr="00443D88" w:rsidRDefault="001D3E90" w:rsidP="001D3E90">
      <w:pPr>
        <w:autoSpaceDE w:val="0"/>
        <w:autoSpaceDN w:val="0"/>
        <w:adjustRightInd w:val="0"/>
        <w:jc w:val="center"/>
        <w:rPr>
          <w:b/>
          <w:bCs/>
        </w:rPr>
      </w:pPr>
    </w:p>
    <w:p w:rsidR="001D3E90" w:rsidRPr="00DF6D77" w:rsidRDefault="001D3E90" w:rsidP="001D3E90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1D3E90" w:rsidRPr="008676D3" w:rsidRDefault="001D3E90" w:rsidP="001D3E90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1D3E90" w:rsidRPr="001D3E90" w:rsidRDefault="001D3E90" w:rsidP="001D3E90">
      <w:pPr>
        <w:autoSpaceDE w:val="0"/>
        <w:autoSpaceDN w:val="0"/>
        <w:adjustRightInd w:val="0"/>
        <w:rPr>
          <w:bCs/>
        </w:rPr>
      </w:pPr>
    </w:p>
    <w:p w:rsidR="001D3E90" w:rsidRPr="00750809" w:rsidRDefault="001D3E90" w:rsidP="001D3E90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D3E90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1D3E90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D3E90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D2216" w:rsidRDefault="001D3E90" w:rsidP="007A5F1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lang w:val="en-US"/>
              </w:rPr>
            </w:pPr>
            <w:proofErr w:type="spellStart"/>
            <w:r w:rsidRPr="001D2216">
              <w:rPr>
                <w:b/>
                <w:lang w:val="en-US"/>
              </w:rPr>
              <w:t>IZArh</w:t>
            </w:r>
            <w:proofErr w:type="spellEnd"/>
            <w:r w:rsidRPr="001D2216">
              <w:rPr>
                <w:b/>
                <w:lang w:val="en-US"/>
              </w:rPr>
              <w:t xml:space="preserve"> 2408</w:t>
            </w:r>
          </w:p>
          <w:p w:rsidR="001D3E90" w:rsidRPr="00E63A0D" w:rsidRDefault="001D3E90" w:rsidP="007A5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445506" w:rsidRDefault="001D3E90" w:rsidP="007A5F13">
            <w:pPr>
              <w:autoSpaceDE w:val="0"/>
              <w:autoSpaceDN w:val="0"/>
              <w:adjustRightInd w:val="0"/>
              <w:rPr>
                <w:b/>
              </w:rPr>
            </w:pPr>
            <w:r w:rsidRPr="00445506">
              <w:rPr>
                <w:b/>
              </w:rPr>
              <w:t>История зарубежных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1D3E90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E63A0D" w:rsidRDefault="001D3E90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1D3E90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B1275D" w:rsidRDefault="001D3E90" w:rsidP="007A5F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E90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B1275D" w:rsidRDefault="001D3E90" w:rsidP="001D3E9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8-747-296-04-60;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1D3E90" w:rsidRPr="00180C40" w:rsidRDefault="001D3E90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180C40" w:rsidRDefault="001D3E90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3E90" w:rsidRPr="00AE2B3D" w:rsidRDefault="001D3E90" w:rsidP="001D3E90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1D3E90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DF6D77" w:rsidRDefault="001D3E90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Default="001D3E90" w:rsidP="007A5F13">
            <w:pPr>
              <w:jc w:val="both"/>
            </w:pPr>
            <w:r>
              <w:t>В</w:t>
            </w:r>
            <w:r w:rsidRPr="007D1B63">
              <w:t xml:space="preserve"> курсе освещены история управления архивным делом в зарубежных странах, изложены роль национального архивного законотворчества в развитии архивной сферы каждой из стран, внедрение инновационных архивных технологий в практику архивов. </w:t>
            </w:r>
          </w:p>
          <w:p w:rsidR="001D3E90" w:rsidRDefault="001D3E90" w:rsidP="007A5F13">
            <w:pPr>
              <w:jc w:val="both"/>
            </w:pPr>
            <w:r w:rsidRPr="00B07CCA">
              <w:rPr>
                <w:b/>
              </w:rPr>
              <w:t>Цель курса:</w:t>
            </w:r>
            <w:r w:rsidRPr="00733299">
              <w:t xml:space="preserve"> Сформировать у студентов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архивоведения, раскрыть сущность основных пр</w:t>
            </w:r>
            <w:r>
              <w:t>облем зарубежного архивоведения, сформировать профессиональные компетенции в системе:</w:t>
            </w:r>
          </w:p>
          <w:p w:rsidR="001D3E90" w:rsidRDefault="001D3E90" w:rsidP="001D3E90">
            <w:pPr>
              <w:jc w:val="both"/>
            </w:pPr>
            <w:r w:rsidRPr="001D3E90">
              <w:rPr>
                <w:b/>
              </w:rPr>
              <w:t>Когнитивные:</w:t>
            </w:r>
            <w:r>
              <w:t xml:space="preserve"> </w:t>
            </w:r>
            <w:r w:rsidRPr="001D3E90">
              <w:t>Знать о роли архивов в жизни зарубежных обществ и значении архивов в системе управления; об автоматизации зарубежного архивоведения</w:t>
            </w:r>
            <w:r>
              <w:t>; а</w:t>
            </w:r>
            <w:r w:rsidRPr="001D3E90">
              <w:t>нализировать специфику, закономерности развития зарубежного архивоведения;  раскрыть проблематику зарубежного архивоведения</w:t>
            </w:r>
          </w:p>
          <w:p w:rsidR="001D3E90" w:rsidRPr="001D3E90" w:rsidRDefault="001D3E90" w:rsidP="001D3E90">
            <w:pPr>
              <w:jc w:val="both"/>
            </w:pPr>
            <w:r w:rsidRPr="001D3E90">
              <w:rPr>
                <w:b/>
              </w:rPr>
              <w:t>Функциональные:</w:t>
            </w:r>
            <w:r w:rsidRPr="001D3E90">
              <w:t xml:space="preserve"> Освоить терминологию в области зарубежного архивоведения; нормативные документы, регламентирующие составление и оформление документов, и порядок работы с ними;  воспроизводить технологию, применяемую при организации работы с документами в зарубежных архивах; продемонстрировать порядок проведения экспертизы </w:t>
            </w:r>
            <w:r w:rsidRPr="001D3E90">
              <w:lastRenderedPageBreak/>
              <w:t xml:space="preserve">ценности документов в зарубежных архивах. </w:t>
            </w:r>
          </w:p>
          <w:p w:rsidR="001D3E90" w:rsidRPr="001D3E90" w:rsidRDefault="001D3E90" w:rsidP="001D3E90">
            <w:pPr>
              <w:autoSpaceDE w:val="0"/>
              <w:autoSpaceDN w:val="0"/>
              <w:adjustRightInd w:val="0"/>
              <w:jc w:val="both"/>
            </w:pPr>
            <w:r w:rsidRPr="001D3E90">
              <w:rPr>
                <w:b/>
              </w:rPr>
              <w:t>Системные</w:t>
            </w:r>
            <w:r w:rsidRPr="001D3E90">
              <w:t>: уметь пользоваться изученными стандартизированными терминами; применять на практике нормативные и методические документы, регламентирующие организацию зарубежных архивов</w:t>
            </w:r>
            <w:proofErr w:type="gramStart"/>
            <w:r w:rsidRPr="001D3E90">
              <w:t>.</w:t>
            </w:r>
            <w:proofErr w:type="gramEnd"/>
            <w:r w:rsidRPr="001D3E90">
              <w:t xml:space="preserve">  </w:t>
            </w:r>
            <w:proofErr w:type="gramStart"/>
            <w:r w:rsidRPr="001D3E90">
              <w:t>с</w:t>
            </w:r>
            <w:proofErr w:type="gramEnd"/>
            <w:r w:rsidRPr="001D3E90">
              <w:t>пособность 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:rsidR="001D3E90" w:rsidRPr="001D3E90" w:rsidRDefault="001D3E90" w:rsidP="001D3E90">
            <w:pPr>
              <w:autoSpaceDE w:val="0"/>
              <w:autoSpaceDN w:val="0"/>
              <w:adjustRightInd w:val="0"/>
              <w:jc w:val="both"/>
            </w:pPr>
            <w:r w:rsidRPr="001D3E90">
              <w:rPr>
                <w:b/>
              </w:rPr>
              <w:t>Социальные:</w:t>
            </w:r>
            <w:r w:rsidRPr="001D3E90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1D3E90" w:rsidRPr="00DF6D77" w:rsidRDefault="001D3E90" w:rsidP="001D3E90">
            <w:pPr>
              <w:jc w:val="both"/>
            </w:pPr>
            <w:proofErr w:type="spellStart"/>
            <w:r w:rsidRPr="001D3E90">
              <w:rPr>
                <w:b/>
              </w:rPr>
              <w:t>Метакомпетенции</w:t>
            </w:r>
            <w:proofErr w:type="spellEnd"/>
            <w:r w:rsidRPr="001D3E90">
              <w:rPr>
                <w:b/>
              </w:rPr>
              <w:t>:</w:t>
            </w:r>
            <w:r w:rsidRPr="001D3E90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</w:t>
            </w:r>
            <w:r>
              <w:t xml:space="preserve"> архивоведения зарубежных стран</w:t>
            </w:r>
            <w:r w:rsidRPr="001D3E90">
              <w:t>.</w:t>
            </w:r>
          </w:p>
        </w:tc>
      </w:tr>
      <w:tr w:rsidR="001D3E90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DF6D77" w:rsidRDefault="001D3E90" w:rsidP="007A5F1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DF6D77" w:rsidRDefault="001D3E90" w:rsidP="007A5F13">
            <w:r w:rsidRPr="00B1275D">
              <w:t>«История архивов Казахстана», «Документоведение»,</w:t>
            </w:r>
            <w:r>
              <w:t xml:space="preserve"> «Основы архивоведения»</w:t>
            </w:r>
          </w:p>
        </w:tc>
      </w:tr>
      <w:tr w:rsidR="00637A4D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4D" w:rsidRPr="00DF6D77" w:rsidRDefault="00637A4D" w:rsidP="007A5F13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4D" w:rsidRPr="00B1275D" w:rsidRDefault="00637A4D" w:rsidP="007A5F13">
            <w:r>
              <w:t>Теория и методика архивоведения, Архивное право</w:t>
            </w:r>
          </w:p>
        </w:tc>
      </w:tr>
      <w:tr w:rsidR="001D3E90" w:rsidRPr="001D3E90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7E3D05" w:rsidRDefault="001D3E90" w:rsidP="007A5F1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C122A5" w:rsidRDefault="001D3E90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Бржостовская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Архивы и управление документацией за рубежом: Основные проблемы. Аналитический обзор. М., ВНИИДДАД. 1989. 59 с. 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Бржостовская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архивного дела в новейшее время (1918-1960 гг.) (Конспект лекций для студентов заочного факультета МГИАИ). Ред. Проф. В.В. Максакова. М., 1961. 204 л. 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архивного дела с древнейших времен до наших дней. Архивное дело с древнейших времен до 1917 г.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. ред. проф. К.И.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Рудельсон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. М., ВНИИДАД, 1979. 250 с. Ч. 1. Автор сост. Н.В.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Бржостовская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и Б.С.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Илизаров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 Е.В. Зарубежная историография архивоведения: Учеб</w:t>
            </w:r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. М., МГИАИ, 1986. 83 с. 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 Е.В. Зарубежное архивоведение: проблемы истории, теории и методологии. М., 2001. 327 с. 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 Е.В. Международные архивные организации и их деятельность: Учеб</w:t>
            </w:r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особие. М., МГИАИ, 1989. 80 с.</w:t>
            </w:r>
          </w:p>
          <w:p w:rsidR="001D3E90" w:rsidRPr="008765EA" w:rsidRDefault="001D3E90" w:rsidP="001D3E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 Е.В.,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В.А. Архивы и архивное дело в зарубежных странах: Учеб</w:t>
            </w:r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 xml:space="preserve">особие. Свердловск. </w:t>
            </w:r>
            <w:proofErr w:type="spellStart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 w:rsidRPr="008765EA">
              <w:rPr>
                <w:rFonts w:ascii="Times New Roman" w:hAnsi="Times New Roman" w:cs="Times New Roman"/>
                <w:sz w:val="24"/>
                <w:szCs w:val="24"/>
              </w:rPr>
              <w:t>, 1991. 88 с</w:t>
            </w:r>
          </w:p>
          <w:p w:rsidR="001D3E90" w:rsidRPr="00750809" w:rsidRDefault="001D3E90" w:rsidP="001D3E90">
            <w:pPr>
              <w:ind w:left="6"/>
              <w:rPr>
                <w:b/>
                <w:i/>
              </w:rPr>
            </w:pPr>
            <w:r w:rsidRPr="008765EA">
              <w:rPr>
                <w:rStyle w:val="shorttext"/>
                <w:b/>
              </w:rPr>
              <w:t xml:space="preserve">Доступно </w:t>
            </w:r>
            <w:proofErr w:type="spellStart"/>
            <w:r w:rsidRPr="008765EA">
              <w:rPr>
                <w:rStyle w:val="shorttext"/>
                <w:b/>
              </w:rPr>
              <w:t>онлайн</w:t>
            </w:r>
            <w:proofErr w:type="spellEnd"/>
            <w:r w:rsidRPr="008765EA">
              <w:rPr>
                <w:rStyle w:val="shorttext"/>
                <w:b/>
              </w:rPr>
              <w:t xml:space="preserve">: </w:t>
            </w:r>
            <w:r w:rsidRPr="008765EA">
              <w:t>Электронно-библиотечная система издательства «Лань»</w:t>
            </w:r>
          </w:p>
        </w:tc>
      </w:tr>
      <w:tr w:rsidR="001D3E90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DF6D77" w:rsidRDefault="001D3E90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F32DB1" w:rsidRDefault="001D3E90" w:rsidP="001D3E90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1D3E90" w:rsidRDefault="001D3E90" w:rsidP="001D3E90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D3E90" w:rsidRDefault="001D3E90" w:rsidP="001D3E90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D3E90" w:rsidRPr="00F32DB1" w:rsidRDefault="001D3E90" w:rsidP="001D3E90">
            <w:pPr>
              <w:jc w:val="both"/>
              <w:rPr>
                <w:b/>
              </w:rPr>
            </w:pPr>
            <w:r w:rsidRPr="00F32DB1">
              <w:rPr>
                <w:b/>
              </w:rPr>
              <w:lastRenderedPageBreak/>
              <w:t>Академические ценности:</w:t>
            </w:r>
          </w:p>
          <w:p w:rsidR="001D3E90" w:rsidRDefault="001D3E90" w:rsidP="001D3E90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1D3E90" w:rsidRPr="009D5153" w:rsidRDefault="001D3E90" w:rsidP="007A5F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</w:t>
            </w:r>
            <w:r w:rsidR="009D5153">
              <w:t xml:space="preserve"> </w:t>
            </w:r>
            <w:r w:rsidR="009D5153">
              <w:rPr>
                <w:lang w:val="en-US"/>
              </w:rPr>
              <w:t>s</w:t>
            </w:r>
            <w:r w:rsidR="009D5153" w:rsidRPr="009D5153">
              <w:t>.</w:t>
            </w:r>
            <w:proofErr w:type="spellStart"/>
            <w:r w:rsidR="009D5153">
              <w:rPr>
                <w:lang w:val="en-US"/>
              </w:rPr>
              <w:t>gulzyra</w:t>
            </w:r>
            <w:proofErr w:type="spellEnd"/>
            <w:r w:rsidR="009D5153" w:rsidRPr="009D5153">
              <w:t>@</w:t>
            </w:r>
            <w:r w:rsidR="009D5153">
              <w:rPr>
                <w:lang w:val="en-US"/>
              </w:rPr>
              <w:t>mail</w:t>
            </w:r>
            <w:r w:rsidR="009D5153" w:rsidRPr="009D5153">
              <w:t>.</w:t>
            </w:r>
            <w:proofErr w:type="spellStart"/>
            <w:r w:rsidR="009D5153">
              <w:rPr>
                <w:lang w:val="en-US"/>
              </w:rPr>
              <w:t>ru</w:t>
            </w:r>
            <w:proofErr w:type="spellEnd"/>
            <w:r>
              <w:t>, телефону</w:t>
            </w:r>
            <w:r w:rsidR="009D5153">
              <w:t xml:space="preserve"> 8-747-296-04-60; </w:t>
            </w:r>
            <w:r w:rsidR="009D5153" w:rsidRPr="009D5153">
              <w:t>225-52-42</w:t>
            </w:r>
          </w:p>
          <w:p w:rsidR="001D3E90" w:rsidRPr="00DF6D77" w:rsidRDefault="001D3E90" w:rsidP="007A5F13"/>
        </w:tc>
      </w:tr>
      <w:tr w:rsidR="001D3E90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Pr="00DF6D77" w:rsidRDefault="001D3E90" w:rsidP="007A5F13"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90" w:rsidRDefault="001D3E90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1D3E90" w:rsidRDefault="001D3E90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1D3E90" w:rsidRPr="00DF6D77" w:rsidRDefault="001D3E90" w:rsidP="007A5F13">
            <w:r>
              <w:t>Формула расчета итоговой оценки.</w:t>
            </w:r>
          </w:p>
        </w:tc>
      </w:tr>
    </w:tbl>
    <w:p w:rsidR="001D3E90" w:rsidRDefault="001D3E90" w:rsidP="001D3E90">
      <w:pPr>
        <w:jc w:val="center"/>
      </w:pPr>
    </w:p>
    <w:p w:rsidR="001D3E90" w:rsidRDefault="001D3E90" w:rsidP="001D3E90">
      <w:pPr>
        <w:jc w:val="right"/>
      </w:pPr>
    </w:p>
    <w:p w:rsidR="001D3E90" w:rsidRDefault="001D3E90" w:rsidP="001D3E90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032113" w:rsidRDefault="00032113"/>
    <w:tbl>
      <w:tblPr>
        <w:tblStyle w:val="a7"/>
        <w:tblW w:w="0" w:type="auto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9D5153" w:rsidRPr="00E63A0D" w:rsidTr="007A5F13">
        <w:tc>
          <w:tcPr>
            <w:tcW w:w="1101" w:type="dxa"/>
          </w:tcPr>
          <w:p w:rsidR="009D5153" w:rsidRPr="008676D3" w:rsidRDefault="009D5153" w:rsidP="007A5F13">
            <w:pPr>
              <w:jc w:val="center"/>
              <w:rPr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9D5153" w:rsidRPr="008676D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8676D3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</w:pPr>
            <w:r w:rsidRPr="009D5153">
              <w:t>Количество часов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jc w:val="center"/>
            </w:pPr>
            <w:r w:rsidRPr="009D5153">
              <w:t>Максимальный балл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Лекция 1.</w:t>
            </w:r>
            <w:r w:rsidRPr="009D5153">
              <w:rPr>
                <w:sz w:val="24"/>
                <w:szCs w:val="24"/>
              </w:rPr>
              <w:t xml:space="preserve"> Вводная - История возникновения и развития архивов зарубежных стран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Семинар/практическое/ лабораторное занятие.</w:t>
            </w:r>
            <w:r w:rsidRPr="009D5153">
              <w:rPr>
                <w:sz w:val="24"/>
                <w:szCs w:val="24"/>
              </w:rPr>
              <w:t xml:space="preserve"> История возникновения и развития архивов зарубежных стран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jc w:val="both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Лекция 2.</w:t>
            </w:r>
            <w:r w:rsidRPr="009D5153">
              <w:rPr>
                <w:sz w:val="24"/>
                <w:szCs w:val="24"/>
              </w:rPr>
              <w:t xml:space="preserve">  Состав и содержание Национальных архивов стран Европы и Америки, их значение для мировой общественности, как памятников истории и культуры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2.</w:t>
            </w:r>
            <w:r w:rsidRPr="009D5153">
              <w:rPr>
                <w:sz w:val="24"/>
                <w:szCs w:val="24"/>
              </w:rPr>
              <w:t xml:space="preserve"> Состав и содержание Национальных архивов стран Европы и Америки, их значение для мировой общественности, как памятников истории и культуры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Лекция 3</w:t>
            </w:r>
            <w:r w:rsidRPr="009D5153">
              <w:rPr>
                <w:sz w:val="24"/>
                <w:szCs w:val="24"/>
              </w:rPr>
              <w:t>. Система архивного законодательства в зарубежных странах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3. </w:t>
            </w:r>
            <w:r w:rsidRPr="009D5153">
              <w:rPr>
                <w:sz w:val="24"/>
                <w:szCs w:val="24"/>
              </w:rPr>
              <w:t>Архивное законодательство в странах Европы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D5153" w:rsidRPr="009D5153" w:rsidRDefault="009D5153" w:rsidP="00F0280A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 w:rsidR="00F0280A">
              <w:rPr>
                <w:b/>
                <w:sz w:val="24"/>
                <w:szCs w:val="24"/>
              </w:rPr>
              <w:t>П 1</w:t>
            </w:r>
            <w:r w:rsidRPr="009D5153">
              <w:rPr>
                <w:b/>
                <w:sz w:val="24"/>
                <w:szCs w:val="24"/>
              </w:rPr>
              <w:t>.</w:t>
            </w:r>
            <w:r w:rsidRPr="009D5153">
              <w:rPr>
                <w:sz w:val="24"/>
                <w:szCs w:val="24"/>
              </w:rPr>
              <w:t xml:space="preserve"> </w:t>
            </w:r>
            <w:r w:rsidR="00F0280A" w:rsidRPr="009D5153">
              <w:rPr>
                <w:sz w:val="24"/>
                <w:szCs w:val="24"/>
              </w:rPr>
              <w:t xml:space="preserve">Архивы древних государств Востока 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153" w:rsidRPr="009D5153" w:rsidTr="007A5F13">
        <w:trPr>
          <w:trHeight w:val="487"/>
        </w:trPr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4. </w:t>
            </w:r>
            <w:r w:rsidRPr="009D5153">
              <w:rPr>
                <w:sz w:val="24"/>
                <w:szCs w:val="24"/>
              </w:rPr>
              <w:t>Система управления архивами за рубежом на современном этапе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5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4. </w:t>
            </w:r>
            <w:proofErr w:type="gramStart"/>
            <w:r w:rsidRPr="009D515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архивов в Западной Европы раннего средневековья </w:t>
            </w:r>
            <w:proofErr w:type="gramEnd"/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153" w:rsidRPr="009D5153" w:rsidTr="007A5F13">
        <w:trPr>
          <w:trHeight w:val="447"/>
        </w:trPr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5. </w:t>
            </w:r>
            <w:r w:rsidRPr="009D5153">
              <w:rPr>
                <w:sz w:val="24"/>
                <w:szCs w:val="24"/>
              </w:rPr>
              <w:t>Государственная архивная служба Франции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5. </w:t>
            </w:r>
            <w:r w:rsidRPr="009D5153">
              <w:rPr>
                <w:sz w:val="24"/>
                <w:szCs w:val="24"/>
              </w:rPr>
              <w:t>Архивы Западной Европы в период позднего средневековья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 w:rsidR="00F0280A">
              <w:rPr>
                <w:b/>
                <w:sz w:val="24"/>
                <w:szCs w:val="24"/>
              </w:rPr>
              <w:t>П 2</w:t>
            </w:r>
            <w:r w:rsidRPr="009D5153">
              <w:rPr>
                <w:b/>
                <w:sz w:val="24"/>
                <w:szCs w:val="24"/>
              </w:rPr>
              <w:t>.</w:t>
            </w:r>
            <w:r w:rsidRPr="009D5153">
              <w:rPr>
                <w:sz w:val="24"/>
                <w:szCs w:val="24"/>
              </w:rPr>
              <w:t xml:space="preserve"> </w:t>
            </w:r>
            <w:r w:rsidR="00F0280A" w:rsidRPr="009D5153">
              <w:rPr>
                <w:sz w:val="24"/>
                <w:szCs w:val="24"/>
              </w:rPr>
              <w:t xml:space="preserve">Архивы античных государств </w:t>
            </w:r>
            <w:r w:rsidRPr="009D5153">
              <w:rPr>
                <w:sz w:val="24"/>
                <w:szCs w:val="24"/>
              </w:rPr>
              <w:t>Архивы Западной Европы в период позднего средневековья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6. </w:t>
            </w:r>
            <w:r w:rsidRPr="009D5153">
              <w:rPr>
                <w:sz w:val="24"/>
                <w:szCs w:val="24"/>
              </w:rPr>
              <w:t>Архивное дело в Германии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5153" w:rsidRPr="009D5153" w:rsidTr="007A5F13">
        <w:tc>
          <w:tcPr>
            <w:tcW w:w="1101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D5153" w:rsidRPr="009D5153" w:rsidRDefault="009D5153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6. </w:t>
            </w:r>
            <w:r w:rsidRPr="009D5153">
              <w:rPr>
                <w:sz w:val="24"/>
                <w:szCs w:val="24"/>
              </w:rPr>
              <w:t>Архивы Западной Европы в новое время</w:t>
            </w:r>
          </w:p>
        </w:tc>
        <w:tc>
          <w:tcPr>
            <w:tcW w:w="1843" w:type="dxa"/>
          </w:tcPr>
          <w:p w:rsidR="009D5153" w:rsidRPr="009D5153" w:rsidRDefault="009D5153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D5153" w:rsidRPr="009D5153" w:rsidRDefault="009D5153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F0280A" w:rsidRPr="009D5153" w:rsidRDefault="00F0280A" w:rsidP="00777CCE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7. </w:t>
            </w:r>
            <w:r w:rsidRPr="009D5153">
              <w:rPr>
                <w:sz w:val="24"/>
                <w:szCs w:val="24"/>
              </w:rPr>
              <w:t>Государственная архивная служба в Италии</w:t>
            </w:r>
          </w:p>
        </w:tc>
        <w:tc>
          <w:tcPr>
            <w:tcW w:w="1843" w:type="dxa"/>
          </w:tcPr>
          <w:p w:rsidR="00F0280A" w:rsidRPr="009D5153" w:rsidRDefault="00F0280A" w:rsidP="00777CCE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77CC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F0280A" w:rsidRPr="009D5153" w:rsidRDefault="00F0280A" w:rsidP="00777CCE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7.</w:t>
            </w:r>
            <w:r w:rsidRPr="009D5153">
              <w:rPr>
                <w:sz w:val="24"/>
                <w:szCs w:val="24"/>
              </w:rPr>
              <w:t xml:space="preserve"> Архивы Западной Европы в новейшее время</w:t>
            </w:r>
          </w:p>
        </w:tc>
        <w:tc>
          <w:tcPr>
            <w:tcW w:w="1843" w:type="dxa"/>
          </w:tcPr>
          <w:p w:rsidR="00F0280A" w:rsidRPr="009D5153" w:rsidRDefault="00F0280A" w:rsidP="00777C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77CC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3</w:t>
            </w:r>
            <w:r w:rsidRPr="009D5153">
              <w:rPr>
                <w:b/>
                <w:sz w:val="24"/>
                <w:szCs w:val="24"/>
              </w:rPr>
              <w:t xml:space="preserve">.  </w:t>
            </w:r>
            <w:r w:rsidRPr="009D5153">
              <w:rPr>
                <w:sz w:val="24"/>
                <w:szCs w:val="24"/>
              </w:rPr>
              <w:t>Архивы Западной Европы в новое время (по выбору студента)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77CCE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0280A" w:rsidRPr="009D5153" w:rsidRDefault="00F0280A" w:rsidP="00777CCE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Рубежный контроль - </w:t>
            </w:r>
            <w:r w:rsidRPr="009D5153">
              <w:rPr>
                <w:sz w:val="24"/>
                <w:szCs w:val="24"/>
              </w:rPr>
              <w:t>История возникновения и развития архивов (с древности по новое время)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F0280A" w:rsidRPr="009D5153" w:rsidRDefault="00F0280A" w:rsidP="00777CCE">
            <w:pPr>
              <w:rPr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Лекция 8.</w:t>
            </w:r>
            <w:r w:rsidRPr="009D5153">
              <w:rPr>
                <w:sz w:val="24"/>
                <w:szCs w:val="24"/>
              </w:rPr>
              <w:t>Управление архивами в Великобритании</w:t>
            </w:r>
          </w:p>
        </w:tc>
        <w:tc>
          <w:tcPr>
            <w:tcW w:w="1843" w:type="dxa"/>
          </w:tcPr>
          <w:p w:rsidR="00F0280A" w:rsidRPr="009D5153" w:rsidRDefault="00F0280A" w:rsidP="00777CCE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77CC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F0280A" w:rsidRPr="009D5153" w:rsidRDefault="00F0280A" w:rsidP="00777CCE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8. </w:t>
            </w:r>
            <w:r w:rsidRPr="009D5153">
              <w:rPr>
                <w:sz w:val="24"/>
                <w:szCs w:val="24"/>
              </w:rPr>
              <w:t>Управление архивами в Великобритании</w:t>
            </w:r>
          </w:p>
        </w:tc>
        <w:tc>
          <w:tcPr>
            <w:tcW w:w="1843" w:type="dxa"/>
          </w:tcPr>
          <w:p w:rsidR="00F0280A" w:rsidRPr="009D5153" w:rsidRDefault="00F0280A" w:rsidP="00777C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77CC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rPr>
          <w:trHeight w:val="461"/>
        </w:trPr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9. </w:t>
            </w:r>
            <w:r w:rsidRPr="009D5153">
              <w:rPr>
                <w:sz w:val="24"/>
                <w:szCs w:val="24"/>
              </w:rPr>
              <w:t>Современная организация архивов Бельгии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9.</w:t>
            </w:r>
            <w:r w:rsidRPr="009D5153">
              <w:rPr>
                <w:sz w:val="24"/>
                <w:szCs w:val="24"/>
              </w:rPr>
              <w:t xml:space="preserve">  Современные тенденции развития архивов Азии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4</w:t>
            </w:r>
            <w:r w:rsidRPr="009D5153">
              <w:rPr>
                <w:b/>
                <w:sz w:val="24"/>
                <w:szCs w:val="24"/>
              </w:rPr>
              <w:t>.</w:t>
            </w:r>
            <w:r w:rsidRPr="009D5153">
              <w:rPr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Центральной Европы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10. </w:t>
            </w:r>
            <w:r w:rsidRPr="009D5153">
              <w:rPr>
                <w:sz w:val="24"/>
                <w:szCs w:val="24"/>
              </w:rPr>
              <w:t>Архивы Нидерландов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10. </w:t>
            </w:r>
            <w:r w:rsidRPr="009D5153">
              <w:rPr>
                <w:sz w:val="24"/>
                <w:szCs w:val="24"/>
              </w:rPr>
              <w:t>Развитие архивов Азии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11. </w:t>
            </w:r>
            <w:r w:rsidRPr="009D5153">
              <w:rPr>
                <w:sz w:val="24"/>
                <w:szCs w:val="24"/>
              </w:rPr>
              <w:t xml:space="preserve">Система архивных учреждений </w:t>
            </w:r>
            <w:proofErr w:type="spellStart"/>
            <w:r w:rsidRPr="009D5153">
              <w:rPr>
                <w:sz w:val="24"/>
                <w:szCs w:val="24"/>
              </w:rPr>
              <w:t>Швейцарий</w:t>
            </w:r>
            <w:proofErr w:type="spellEnd"/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11.</w:t>
            </w:r>
            <w:r w:rsidRPr="009D5153">
              <w:rPr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Китая, Индии, Турции, Монголии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5</w:t>
            </w:r>
            <w:r w:rsidRPr="009D5153">
              <w:rPr>
                <w:b/>
                <w:sz w:val="24"/>
                <w:szCs w:val="24"/>
              </w:rPr>
              <w:t>.</w:t>
            </w:r>
            <w:r w:rsidRPr="009D5153">
              <w:rPr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Китая, Индии, </w:t>
            </w:r>
            <w:r w:rsidRPr="009D5153">
              <w:rPr>
                <w:sz w:val="24"/>
                <w:szCs w:val="24"/>
              </w:rPr>
              <w:lastRenderedPageBreak/>
              <w:t>Турции, Монголии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12. </w:t>
            </w:r>
            <w:r w:rsidRPr="009D5153">
              <w:rPr>
                <w:sz w:val="24"/>
                <w:szCs w:val="24"/>
              </w:rPr>
              <w:t>Архивы Восточной Европы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12.</w:t>
            </w:r>
            <w:r w:rsidRPr="009D5153">
              <w:rPr>
                <w:sz w:val="24"/>
                <w:szCs w:val="24"/>
              </w:rPr>
              <w:t xml:space="preserve"> Национальные законы о документации и архивах Восточной Европы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Лекция13. </w:t>
            </w:r>
            <w:r w:rsidRPr="009D5153">
              <w:rPr>
                <w:sz w:val="24"/>
                <w:szCs w:val="24"/>
              </w:rPr>
              <w:t>Архивы стран Северной Америки. Архивы Канады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Семинар 13.</w:t>
            </w:r>
            <w:r w:rsidRPr="009D5153">
              <w:rPr>
                <w:sz w:val="24"/>
                <w:szCs w:val="24"/>
              </w:rPr>
              <w:t xml:space="preserve"> Архивы Канады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0280A" w:rsidRPr="009D5153" w:rsidRDefault="0040772C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 6</w:t>
            </w:r>
            <w:r w:rsidR="00F0280A" w:rsidRPr="009D5153">
              <w:rPr>
                <w:b/>
                <w:sz w:val="24"/>
                <w:szCs w:val="24"/>
              </w:rPr>
              <w:t xml:space="preserve">. </w:t>
            </w:r>
            <w:r w:rsidR="00F0280A" w:rsidRPr="009D5153">
              <w:rPr>
                <w:sz w:val="24"/>
                <w:szCs w:val="24"/>
              </w:rPr>
              <w:t xml:space="preserve">Архивы Восточной Европы в </w:t>
            </w:r>
            <w:proofErr w:type="spellStart"/>
            <w:r w:rsidR="00F0280A" w:rsidRPr="009D5153">
              <w:rPr>
                <w:sz w:val="24"/>
                <w:szCs w:val="24"/>
              </w:rPr>
              <w:t>посттоталитарный</w:t>
            </w:r>
            <w:proofErr w:type="spellEnd"/>
            <w:r w:rsidR="00F0280A" w:rsidRPr="009D5153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Лекция 14. </w:t>
            </w:r>
            <w:r w:rsidRPr="009D5153">
              <w:rPr>
                <w:sz w:val="24"/>
                <w:szCs w:val="24"/>
              </w:rPr>
              <w:t>Архивное дело в США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F0280A" w:rsidRPr="009D5153" w:rsidRDefault="00F0280A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 xml:space="preserve">Семинар 14. </w:t>
            </w:r>
            <w:r w:rsidRPr="009D5153">
              <w:rPr>
                <w:sz w:val="24"/>
                <w:szCs w:val="24"/>
              </w:rPr>
              <w:t>Архивное дело в странах Северной Америки</w:t>
            </w:r>
          </w:p>
        </w:tc>
        <w:tc>
          <w:tcPr>
            <w:tcW w:w="1843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80A" w:rsidRPr="009D5153" w:rsidRDefault="00F0280A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280A" w:rsidRPr="009D5153" w:rsidTr="007A5F13">
        <w:tc>
          <w:tcPr>
            <w:tcW w:w="1101" w:type="dxa"/>
          </w:tcPr>
          <w:p w:rsidR="00F0280A" w:rsidRPr="009D5153" w:rsidRDefault="00F0280A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F0280A" w:rsidRPr="009D5153" w:rsidRDefault="0040772C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Лекция 15</w:t>
            </w:r>
            <w:r w:rsidR="00F0280A" w:rsidRPr="009D5153">
              <w:rPr>
                <w:b/>
                <w:sz w:val="24"/>
                <w:szCs w:val="24"/>
              </w:rPr>
              <w:t>.</w:t>
            </w:r>
            <w:r w:rsidR="00F0280A" w:rsidRPr="009D5153">
              <w:rPr>
                <w:sz w:val="24"/>
                <w:szCs w:val="24"/>
              </w:rPr>
              <w:t xml:space="preserve"> Использование архивных документов за рубежом: маркетинг архивной информации</w:t>
            </w:r>
          </w:p>
        </w:tc>
        <w:tc>
          <w:tcPr>
            <w:tcW w:w="1843" w:type="dxa"/>
          </w:tcPr>
          <w:p w:rsidR="00F0280A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0280A" w:rsidRPr="009D5153" w:rsidRDefault="0040772C" w:rsidP="0040772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772C" w:rsidRPr="009D5153" w:rsidTr="007A5F13">
        <w:tc>
          <w:tcPr>
            <w:tcW w:w="1101" w:type="dxa"/>
          </w:tcPr>
          <w:p w:rsidR="0040772C" w:rsidRPr="009D5153" w:rsidRDefault="0040772C" w:rsidP="007A5F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40772C" w:rsidRPr="009D5153" w:rsidRDefault="0040772C" w:rsidP="007A5F13">
            <w:pPr>
              <w:rPr>
                <w:b/>
              </w:rPr>
            </w:pPr>
            <w:r w:rsidRPr="0040772C">
              <w:rPr>
                <w:b/>
                <w:sz w:val="24"/>
                <w:szCs w:val="24"/>
              </w:rPr>
              <w:t>Семинар 15.</w:t>
            </w:r>
            <w:r>
              <w:rPr>
                <w:sz w:val="24"/>
                <w:szCs w:val="24"/>
              </w:rPr>
              <w:t xml:space="preserve"> </w:t>
            </w:r>
            <w:r w:rsidRPr="009D5153">
              <w:rPr>
                <w:sz w:val="24"/>
                <w:szCs w:val="24"/>
              </w:rPr>
              <w:t>Национальные законы о документации и архивах Восточной Европы</w:t>
            </w:r>
          </w:p>
        </w:tc>
        <w:tc>
          <w:tcPr>
            <w:tcW w:w="1843" w:type="dxa"/>
          </w:tcPr>
          <w:p w:rsidR="0040772C" w:rsidRPr="009D5153" w:rsidRDefault="0040772C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40772C" w:rsidRPr="009D5153" w:rsidRDefault="0040772C" w:rsidP="0040772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0772C" w:rsidRPr="009D5153" w:rsidTr="007A5F13">
        <w:tc>
          <w:tcPr>
            <w:tcW w:w="1101" w:type="dxa"/>
          </w:tcPr>
          <w:p w:rsidR="0040772C" w:rsidRPr="009D5153" w:rsidRDefault="0040772C" w:rsidP="00777CCE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0772C" w:rsidRPr="009D5153" w:rsidRDefault="0040772C" w:rsidP="00777CCE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7</w:t>
            </w:r>
            <w:r w:rsidRPr="009D5153">
              <w:rPr>
                <w:b/>
                <w:sz w:val="24"/>
                <w:szCs w:val="24"/>
              </w:rPr>
              <w:t>.</w:t>
            </w:r>
            <w:r w:rsidRPr="009D5153">
              <w:rPr>
                <w:sz w:val="24"/>
                <w:szCs w:val="24"/>
              </w:rPr>
              <w:t xml:space="preserve"> Общая характеристика документальных комплексов центральных государственных архивов Восточной Европы</w:t>
            </w:r>
          </w:p>
        </w:tc>
        <w:tc>
          <w:tcPr>
            <w:tcW w:w="1843" w:type="dxa"/>
          </w:tcPr>
          <w:p w:rsidR="0040772C" w:rsidRPr="009D5153" w:rsidRDefault="0040772C" w:rsidP="00777C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0772C" w:rsidRPr="009D5153" w:rsidRDefault="0040772C" w:rsidP="00777CC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2C" w:rsidRPr="009D5153" w:rsidTr="007A5F13">
        <w:tc>
          <w:tcPr>
            <w:tcW w:w="1101" w:type="dxa"/>
          </w:tcPr>
          <w:p w:rsidR="0040772C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40772C" w:rsidRPr="009D5153" w:rsidRDefault="0040772C" w:rsidP="007A5F13">
            <w:pPr>
              <w:rPr>
                <w:b/>
                <w:sz w:val="24"/>
                <w:szCs w:val="24"/>
              </w:rPr>
            </w:pPr>
            <w:r w:rsidRPr="009D5153">
              <w:rPr>
                <w:b/>
                <w:sz w:val="24"/>
                <w:szCs w:val="24"/>
              </w:rPr>
              <w:t>Рубежный контроль -</w:t>
            </w:r>
            <w:r w:rsidRPr="009D5153">
              <w:rPr>
                <w:sz w:val="24"/>
                <w:szCs w:val="24"/>
              </w:rPr>
              <w:t xml:space="preserve"> Международные стандарты и их влияние на национальное архивное законодательство. Доступ к архивам за рубежом.</w:t>
            </w:r>
          </w:p>
        </w:tc>
        <w:tc>
          <w:tcPr>
            <w:tcW w:w="1843" w:type="dxa"/>
          </w:tcPr>
          <w:p w:rsidR="0040772C" w:rsidRPr="009D5153" w:rsidRDefault="0040772C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0772C" w:rsidRPr="009D5153" w:rsidRDefault="0040772C" w:rsidP="007A5F1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153" w:rsidRPr="009D5153" w:rsidRDefault="009D5153" w:rsidP="009D5153">
      <w:pPr>
        <w:jc w:val="center"/>
      </w:pPr>
    </w:p>
    <w:p w:rsidR="009D5153" w:rsidRPr="009D5153" w:rsidRDefault="009D5153" w:rsidP="009D5153">
      <w:pPr>
        <w:spacing w:line="360" w:lineRule="auto"/>
        <w:jc w:val="both"/>
      </w:pPr>
    </w:p>
    <w:p w:rsidR="00637A4D" w:rsidRPr="00AE2B3D" w:rsidRDefault="00637A4D" w:rsidP="00637A4D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637A4D" w:rsidRDefault="00637A4D" w:rsidP="00637A4D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637A4D" w:rsidRPr="004861B5" w:rsidRDefault="00637A4D" w:rsidP="00637A4D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37A4D" w:rsidRDefault="00637A4D" w:rsidP="00637A4D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814749">
        <w:t>Н. Тасилова</w:t>
      </w:r>
    </w:p>
    <w:p w:rsidR="00637A4D" w:rsidRDefault="00637A4D" w:rsidP="00637A4D"/>
    <w:p w:rsidR="009D5153" w:rsidRPr="009D5153" w:rsidRDefault="009D5153"/>
    <w:sectPr w:rsidR="009D5153" w:rsidRPr="009D5153" w:rsidSect="000763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611"/>
    <w:multiLevelType w:val="hybridMultilevel"/>
    <w:tmpl w:val="769CA73A"/>
    <w:lvl w:ilvl="0" w:tplc="CE9CBB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2113"/>
    <w:rsid w:val="00032113"/>
    <w:rsid w:val="0007638A"/>
    <w:rsid w:val="00114E55"/>
    <w:rsid w:val="001D3E90"/>
    <w:rsid w:val="00396736"/>
    <w:rsid w:val="0040772C"/>
    <w:rsid w:val="0054603D"/>
    <w:rsid w:val="00637A4D"/>
    <w:rsid w:val="007C7D6D"/>
    <w:rsid w:val="00814749"/>
    <w:rsid w:val="009D5153"/>
    <w:rsid w:val="00BC22F6"/>
    <w:rsid w:val="00F0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37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D3E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3E9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1D3E90"/>
    <w:rPr>
      <w:rFonts w:cs="Times New Roman"/>
    </w:rPr>
  </w:style>
  <w:style w:type="character" w:styleId="a3">
    <w:name w:val="Hyperlink"/>
    <w:basedOn w:val="a0"/>
    <w:rsid w:val="001D3E90"/>
    <w:rPr>
      <w:color w:val="0000FF"/>
      <w:u w:val="single"/>
    </w:rPr>
  </w:style>
  <w:style w:type="character" w:customStyle="1" w:styleId="A10">
    <w:name w:val="A1"/>
    <w:rsid w:val="001D3E90"/>
    <w:rPr>
      <w:i/>
      <w:iCs/>
      <w:color w:val="000000"/>
      <w:sz w:val="20"/>
      <w:szCs w:val="20"/>
    </w:rPr>
  </w:style>
  <w:style w:type="character" w:customStyle="1" w:styleId="A30">
    <w:name w:val="A3"/>
    <w:rsid w:val="001D3E90"/>
    <w:rPr>
      <w:b/>
      <w:bCs/>
      <w:i/>
      <w:iCs/>
      <w:color w:val="000000"/>
    </w:rPr>
  </w:style>
  <w:style w:type="character" w:customStyle="1" w:styleId="A4">
    <w:name w:val="A4"/>
    <w:rsid w:val="001D3E90"/>
    <w:rPr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D3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D3E90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9D51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37A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0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54603D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54603D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2017-09-13T10:28:00Z</dcterms:created>
  <dcterms:modified xsi:type="dcterms:W3CDTF">2017-10-01T05:21:00Z</dcterms:modified>
</cp:coreProperties>
</file>